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附表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/>
          <w:sz w:val="2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长期从事煤炭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  <w:lang w:val="en-US" w:eastAsia="zh-CN"/>
        </w:rPr>
        <w:t>建设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事业工作荣誉证登记表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填报单位（盖章）：</w:t>
      </w:r>
    </w:p>
    <w:tbl>
      <w:tblPr>
        <w:tblStyle w:val="3"/>
        <w:tblW w:w="14876" w:type="dxa"/>
        <w:tblInd w:w="-16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410"/>
        <w:gridCol w:w="446"/>
        <w:gridCol w:w="1027"/>
        <w:gridCol w:w="785"/>
        <w:gridCol w:w="1314"/>
        <w:gridCol w:w="908"/>
        <w:gridCol w:w="2067"/>
        <w:gridCol w:w="3705"/>
        <w:gridCol w:w="1389"/>
        <w:gridCol w:w="13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程度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职务/职称</w:t>
            </w: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从事煤炭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sz w:val="24"/>
              </w:rPr>
              <w:t>事业工作起止时间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颁发证号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r>
        <w:rPr>
          <w:rFonts w:hint="eastAsia"/>
          <w:b/>
          <w:sz w:val="28"/>
          <w:szCs w:val="28"/>
        </w:rPr>
        <w:t>填报人：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sz w:val="28"/>
          <w:szCs w:val="28"/>
        </w:rPr>
        <w:t>负责人：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b/>
          <w:sz w:val="28"/>
          <w:szCs w:val="28"/>
        </w:rPr>
        <w:t xml:space="preserve"> 填报日期：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sz w:val="28"/>
          <w:szCs w:val="28"/>
        </w:rPr>
        <w:t xml:space="preserve"> 联系电话(</w:t>
      </w:r>
      <w:r>
        <w:rPr>
          <w:rFonts w:hint="eastAsia"/>
          <w:b/>
          <w:sz w:val="28"/>
          <w:szCs w:val="28"/>
          <w:lang w:eastAsia="zh-CN"/>
        </w:rPr>
        <w:t>邮箱</w:t>
      </w:r>
      <w:r>
        <w:rPr>
          <w:rFonts w:hint="eastAsia"/>
          <w:b/>
          <w:sz w:val="28"/>
          <w:szCs w:val="28"/>
        </w:rPr>
        <w:t>)：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NWQ1N2NjMTM3MGE5YjQwOTUyY2M3YWQ2ZDliNTkifQ=="/>
  </w:docVars>
  <w:rsids>
    <w:rsidRoot w:val="30906DBC"/>
    <w:rsid w:val="3090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2023-07-03T07:48:00Z</dcterms:created>
  <dc:creator> 风雨彩虹</dc:creator>
  <cp:lastModifiedBy> 风雨彩虹</cp:lastModifiedBy>
  <dcterms:modified xsi:type="dcterms:W3CDTF">2023-07-03T07:49:01Z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8DDDA17E5C0940B7802056F62F57A189_11</vt:lpwstr>
  </property>
</Properties>
</file>